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______________ Жанна ШЕРСТЮК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653D2" w:rsidRPr="0081138E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міністрації на </w:t>
      </w:r>
      <w:r w:rsidR="004D4DD8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81138E" w:rsidRDefault="00231B14" w:rsidP="00C653D2">
      <w:pPr>
        <w:spacing w:after="0" w:line="23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977"/>
        <w:gridCol w:w="2126"/>
      </w:tblGrid>
      <w:tr w:rsidR="00231B14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0A5ACA" w:rsidRPr="00D06937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Default="000A5AC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3E4E23" w:rsidRDefault="003E4E2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01.10.2023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C" w:rsidRPr="00ED25BC" w:rsidRDefault="00ED25BC" w:rsidP="00ED2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2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Чемпіонат України з футболу серед жіночих команд (першої ліги) </w:t>
            </w:r>
          </w:p>
          <w:p w:rsidR="00ED25BC" w:rsidRPr="00ED25BC" w:rsidRDefault="00ED25BC" w:rsidP="00ED2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2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сезону 2023-2024 рр.:</w:t>
            </w:r>
          </w:p>
          <w:p w:rsidR="00ED25BC" w:rsidRPr="00ED25BC" w:rsidRDefault="00ED25BC" w:rsidP="00ED2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2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ED2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Юність</w:t>
            </w:r>
            <w:r w:rsidR="00B903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-ШВСМ</w:t>
            </w:r>
            <w:proofErr w:type="spellEnd"/>
            <w:r w:rsidR="00B903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м. Чернігів – «Металург» </w:t>
            </w:r>
            <w:r w:rsidRPr="00ED25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 Запоріжжя</w:t>
            </w:r>
          </w:p>
          <w:p w:rsidR="000A5ACA" w:rsidRPr="00ED25BC" w:rsidRDefault="000A5AC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м. Чернігів,</w:t>
            </w:r>
          </w:p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«Юність»,</w:t>
            </w:r>
          </w:p>
          <w:p w:rsidR="003E4E23" w:rsidRPr="00ED25B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стадіон «Юність»,</w:t>
            </w:r>
          </w:p>
          <w:p w:rsidR="000A5ACA" w:rsidRPr="00ED25BC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D25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початок о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A" w:rsidRPr="004B1730" w:rsidRDefault="00C257B0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highlight w:val="yellow"/>
                <w:lang w:val="uk-UA"/>
              </w:rPr>
            </w:pPr>
            <w:r w:rsidRPr="003E4E23">
              <w:rPr>
                <w:color w:val="000000"/>
                <w:lang w:val="uk-UA"/>
              </w:rPr>
              <w:t xml:space="preserve">Відділ спортивної та фізкультурно-масової роботи, </w:t>
            </w:r>
            <w:r w:rsidR="003E4E23" w:rsidRPr="003E4E23">
              <w:rPr>
                <w:lang w:val="uk-UA"/>
              </w:rPr>
              <w:t>У</w:t>
            </w:r>
            <w:r w:rsidR="003E4E23" w:rsidRPr="00F9181C">
              <w:rPr>
                <w:lang w:val="uk-UA"/>
              </w:rPr>
              <w:t>країнська асоціація футболу</w:t>
            </w:r>
          </w:p>
        </w:tc>
      </w:tr>
      <w:tr w:rsidR="003E4E23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2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02-03.10.2023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 серед спортсменів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2000 </w:t>
            </w:r>
            <w:proofErr w:type="spellStart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</w:t>
            </w:r>
            <w:proofErr w:type="spellEnd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та молодших зі стрільби кульової з пневматичної зброї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E4E23" w:rsidRPr="0078005E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8005E">
              <w:rPr>
                <w:rFonts w:ascii="Times New Roman" w:hAnsi="Times New Roman"/>
                <w:sz w:val="24"/>
                <w:szCs w:val="24"/>
                <w:lang w:val="uk-UA"/>
              </w:rPr>
              <w:t>Жабинського</w:t>
            </w:r>
            <w:proofErr w:type="spellEnd"/>
            <w:r w:rsidRPr="00780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15-А, обласний спортивно-стрілецький клуб Товариства сприяння обороні України </w:t>
            </w:r>
          </w:p>
          <w:p w:rsidR="003E4E23" w:rsidRPr="00F9181C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05E">
              <w:rPr>
                <w:rFonts w:ascii="Times New Roman" w:hAnsi="Times New Roman"/>
                <w:sz w:val="24"/>
                <w:szCs w:val="24"/>
                <w:lang w:val="uk-UA"/>
              </w:rPr>
              <w:t>та вул. Шевченка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99-А, готель «Придеснянський» </w:t>
            </w:r>
          </w:p>
          <w:p w:rsidR="003E4E23" w:rsidRPr="004B1730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highlight w:val="yellow"/>
                <w:lang w:val="uk-UA"/>
              </w:rPr>
            </w:pPr>
            <w:r w:rsidRPr="003E4E23">
              <w:rPr>
                <w:color w:val="000000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 xml:space="preserve">, </w:t>
            </w:r>
            <w:r w:rsidRPr="00F9181C">
              <w:rPr>
                <w:lang w:val="uk-UA"/>
              </w:rPr>
              <w:t>Громадська організація «Чернігівська обласна федерація</w:t>
            </w:r>
            <w:r w:rsidR="00C14A65">
              <w:rPr>
                <w:lang w:val="uk-UA"/>
              </w:rPr>
              <w:t xml:space="preserve"> зі стрільби»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06-07.10.2023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</w:t>
            </w:r>
          </w:p>
          <w:p w:rsidR="003E4E23" w:rsidRPr="003E4E23" w:rsidRDefault="003E4E23" w:rsidP="003E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гімнастики спортивної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м. Ніжин,</w:t>
            </w:r>
          </w:p>
          <w:p w:rsidR="003E4E23" w:rsidRPr="00F9181C" w:rsidRDefault="003E4E2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обл.,</w:t>
            </w:r>
          </w:p>
          <w:p w:rsidR="003E4E23" w:rsidRPr="00F9181C" w:rsidRDefault="003E4E2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 Незалежності, 38-А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, спортивний зал «ТТЗ»,</w:t>
            </w:r>
          </w:p>
          <w:p w:rsidR="003E4E23" w:rsidRPr="004B1730" w:rsidRDefault="00C14A65" w:rsidP="003E4E23">
            <w:pPr>
              <w:pStyle w:val="docdata"/>
              <w:spacing w:before="0" w:beforeAutospacing="0" w:after="0" w:afterAutospacing="0"/>
              <w:ind w:left="7" w:right="-31" w:hanging="26"/>
              <w:jc w:val="center"/>
              <w:rPr>
                <w:color w:val="000000"/>
                <w:highlight w:val="yellow"/>
              </w:rPr>
            </w:pPr>
            <w:r>
              <w:rPr>
                <w:lang w:val="uk-UA"/>
              </w:rPr>
              <w:t>не визначено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 Чернігівська</w:t>
            </w:r>
          </w:p>
          <w:p w:rsidR="003E4E23" w:rsidRPr="003E4E23" w:rsidRDefault="003E4E23" w:rsidP="003E4E23">
            <w:pPr>
              <w:pStyle w:val="docdata"/>
              <w:tabs>
                <w:tab w:val="left" w:pos="3686"/>
              </w:tabs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E4E23">
              <w:rPr>
                <w:color w:val="000000"/>
                <w:lang w:val="uk-UA"/>
              </w:rPr>
              <w:t>обласна федерація гімнастики</w:t>
            </w:r>
          </w:p>
        </w:tc>
      </w:tr>
      <w:tr w:rsidR="0078005E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Default="0078005E" w:rsidP="000656D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Pr="00BF0E1C" w:rsidRDefault="0078005E" w:rsidP="000656D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31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Pr="000A5ACA" w:rsidRDefault="0078005E" w:rsidP="000656DB">
            <w:pPr>
              <w:pStyle w:val="272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0A77">
              <w:rPr>
                <w:color w:val="000000"/>
                <w:sz w:val="28"/>
                <w:szCs w:val="28"/>
                <w:lang w:val="uk-UA"/>
              </w:rPr>
              <w:t>Музично-літературний вечір "</w:t>
            </w:r>
            <w:proofErr w:type="spellStart"/>
            <w:r w:rsidRPr="00050A77">
              <w:rPr>
                <w:color w:val="000000"/>
                <w:sz w:val="28"/>
                <w:szCs w:val="28"/>
                <w:lang w:val="uk-UA"/>
              </w:rPr>
              <w:t>Вересайки</w:t>
            </w:r>
            <w:proofErr w:type="spellEnd"/>
            <w:r w:rsidRPr="00050A77">
              <w:rPr>
                <w:color w:val="000000"/>
                <w:sz w:val="28"/>
                <w:szCs w:val="28"/>
                <w:lang w:val="uk-UA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Default="0078005E" w:rsidP="0006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78005E" w:rsidRPr="00BF0E1C" w:rsidRDefault="0078005E" w:rsidP="000656DB">
            <w:pPr>
              <w:pStyle w:val="a4"/>
              <w:spacing w:before="0" w:beforeAutospacing="0" w:after="0" w:afterAutospacing="0"/>
              <w:ind w:left="7" w:right="-31" w:hanging="26"/>
              <w:jc w:val="center"/>
              <w:rPr>
                <w:highlight w:val="yellow"/>
                <w:lang w:val="uk-UA"/>
              </w:rPr>
            </w:pPr>
            <w:r w:rsidRPr="00080A39">
              <w:rPr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E" w:rsidRDefault="0078005E" w:rsidP="00065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78005E" w:rsidRPr="00BF0E1C" w:rsidRDefault="0078005E" w:rsidP="000656DB">
            <w:pPr>
              <w:spacing w:after="0" w:line="240" w:lineRule="auto"/>
              <w:jc w:val="center"/>
              <w:rPr>
                <w:highlight w:val="yellow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Чернігівської обласної ради 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78005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C653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чемпіонат Чернігівської області з легкоатлетичного кросу серед дорослих, юніорів, юніорок, юнаків і дівчат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E4E23" w:rsidRPr="00F9181C" w:rsidRDefault="003E4E23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C14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 w:rsidR="00C14A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Громадська організація</w:t>
            </w:r>
            <w:r w:rsidR="00C14A65">
              <w:rPr>
                <w:lang w:val="uk-UA"/>
              </w:rPr>
              <w:t xml:space="preserve"> 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«Чернігівська легка атлетика»</w:t>
            </w:r>
          </w:p>
        </w:tc>
      </w:tr>
      <w:tr w:rsidR="003E4E23" w:rsidRPr="0081138E" w:rsidTr="004D77D8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78005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653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Чемпіонат України з футболу серед чоловічих команд (першої ліги) </w:t>
            </w:r>
          </w:p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сезону 2023-2024 рр.:</w:t>
            </w:r>
          </w:p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м. Чернігів – «Лівий берег» м. Київ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м. Чернігів,</w:t>
            </w:r>
          </w:p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«Юність»,</w:t>
            </w:r>
          </w:p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rPr>
                <w:color w:val="000000"/>
              </w:rPr>
              <w:t>стадіон «Юність»,</w:t>
            </w:r>
          </w:p>
          <w:p w:rsidR="003E4E23" w:rsidRPr="00F9181C" w:rsidRDefault="00C14A65" w:rsidP="003E4E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об 12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футбольна ліга</w:t>
            </w:r>
          </w:p>
        </w:tc>
      </w:tr>
      <w:tr w:rsidR="003E4E23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78005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653D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BF0E1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E4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Відкриті обласні змагання</w:t>
            </w:r>
          </w:p>
          <w:p w:rsidR="00C653D2" w:rsidRDefault="00C653D2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легкоатлетичного</w:t>
            </w:r>
          </w:p>
          <w:p w:rsidR="003E4E23" w:rsidRPr="003E4E23" w:rsidRDefault="003E4E23" w:rsidP="00C65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кросу, пам’яті 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В.Ф.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Філіпова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9181C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3E4E23" w:rsidRPr="00F9181C" w:rsidRDefault="003E4E23" w:rsidP="003E4E23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9181C"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E4E23" w:rsidRDefault="003E4E23" w:rsidP="003E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спортивної та фізкультурно-масової роботи, </w:t>
            </w:r>
            <w:r w:rsidRPr="00F9181C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обласне відділення (філія) Комітету з ф/в та спорту МОН України</w:t>
            </w:r>
          </w:p>
        </w:tc>
      </w:tr>
      <w:tr w:rsidR="00C14A6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Default="00C653D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AC63DA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декада </w:t>
            </w:r>
            <w:r w:rsidRPr="00AC6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Default="00C14A65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rPr>
                <w:bCs/>
                <w:shd w:val="clear" w:color="auto" w:fill="FFFFFF"/>
              </w:rPr>
              <w:t>Заходи в рамках інформаційної кампанії до Європейського дня боротьби з торгівлею людьми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C14A65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C14A65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C14A6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Default="00C653D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AC63DA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Default="00C14A65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Засідання</w:t>
            </w:r>
            <w:proofErr w:type="spellEnd"/>
            <w:r>
              <w:rPr>
                <w:szCs w:val="28"/>
                <w:lang w:val="ru-RU"/>
              </w:rPr>
              <w:t xml:space="preserve"> обласної </w:t>
            </w:r>
            <w:proofErr w:type="spellStart"/>
            <w:r>
              <w:rPr>
                <w:szCs w:val="28"/>
                <w:lang w:val="ru-RU"/>
              </w:rPr>
              <w:t>робочої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групи</w:t>
            </w:r>
            <w:proofErr w:type="spellEnd"/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ru-RU"/>
              </w:rPr>
              <w:t xml:space="preserve">з </w:t>
            </w:r>
            <w:proofErr w:type="spellStart"/>
            <w:r>
              <w:rPr>
                <w:bCs/>
                <w:szCs w:val="28"/>
                <w:lang w:val="ru-RU"/>
              </w:rPr>
              <w:t>питань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координації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гуманітарної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відповіді</w:t>
            </w:r>
            <w:proofErr w:type="spellEnd"/>
            <w:r>
              <w:rPr>
                <w:bCs/>
                <w:szCs w:val="28"/>
                <w:lang w:val="ru-RU"/>
              </w:rPr>
              <w:t xml:space="preserve"> на гендерно </w:t>
            </w:r>
            <w:proofErr w:type="spellStart"/>
            <w:r>
              <w:rPr>
                <w:bCs/>
                <w:szCs w:val="28"/>
                <w:lang w:val="ru-RU"/>
              </w:rPr>
              <w:t>зумовлене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насильство</w:t>
            </w:r>
            <w:proofErr w:type="spellEnd"/>
            <w:r>
              <w:rPr>
                <w:bCs/>
                <w:szCs w:val="28"/>
                <w:lang w:val="ru-RU"/>
              </w:rPr>
              <w:t xml:space="preserve"> у </w:t>
            </w:r>
            <w:proofErr w:type="spellStart"/>
            <w:r>
              <w:rPr>
                <w:bCs/>
                <w:szCs w:val="28"/>
                <w:lang w:val="ru-RU"/>
              </w:rPr>
              <w:t>Чернігівській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C14A65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5" w:rsidRPr="00C14A65" w:rsidRDefault="00C14A6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A65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AC63DA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A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A" w:rsidRDefault="00AC63D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A" w:rsidRPr="0078005E" w:rsidRDefault="00AC63DA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t>З</w:t>
            </w:r>
            <w:r>
              <w:rPr>
                <w:szCs w:val="28"/>
              </w:rPr>
              <w:t>асідання Міжвідомчої ради з питань сім’ї, гендерної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A" w:rsidRDefault="00AC63D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державна адміністрація,</w:t>
            </w:r>
          </w:p>
          <w:p w:rsidR="00AC63DA" w:rsidRPr="00C14A65" w:rsidRDefault="00AC63D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A" w:rsidRPr="00AC63DA" w:rsidRDefault="00AC63DA" w:rsidP="00AC63D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AC63DA" w:rsidRPr="00C14A65" w:rsidRDefault="00AC63D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4E23" w:rsidRPr="0081138E" w:rsidTr="0078005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C653D2" w:rsidP="00AC63D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63D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E4E23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231B14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проєкту «PRO Медіа» за підтримки проєкту Банк ідей 3.0: 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МОLOмрій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|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MOLOdream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 межах ініціативи UNFPA, Фонду ООН у галузі народонаселення з визначення Індексу Благополуччя Молоді у містах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Комунальна установа «Чернігівський обласний молодіжний 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центр» Чернігівської обласної ради</w:t>
            </w:r>
          </w:p>
        </w:tc>
      </w:tr>
      <w:tr w:rsidR="003E4E23" w:rsidRPr="0081138E" w:rsidTr="004D77D8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="003E4E23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3F1733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Реалізація проєкту «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ТвоЄ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у співпраці з ГО «СФЕРА МОЛОДІ» за підтримки проєкту Банк ідей 3.0: 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МОLOмрій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|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MOLOdream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 межах ініціативи UNFPA, Фонду ООН у галузі народонаселення з визначення Індексу Благополуччя Молоді у містах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BF0E1C" w:rsidRDefault="003E4E23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Щотижня</w:t>
            </w:r>
            <w:r w:rsidRPr="00BF0E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4E23" w:rsidRPr="00093E2D" w:rsidRDefault="003E4E23" w:rsidP="00BF0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0E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3E4E23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в реалізації проєкту по підтримці дітей, з числа вимушено переміщених осіб та біженців «</w:t>
            </w:r>
            <w:proofErr w:type="spellStart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UAct</w:t>
            </w:r>
            <w:proofErr w:type="spellEnd"/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 через імплементацію програми «Я серед своїх», яка створена за підтримки фонду ЮНІСЕФ та Всесвітньої організації Скаутського Руху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4B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Щотижня, </w:t>
            </w:r>
          </w:p>
          <w:p w:rsidR="003E4E23" w:rsidRPr="00093E2D" w:rsidRDefault="003E4E23" w:rsidP="004B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D0E05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3E4E23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231B14" w:rsidRDefault="003E4E23" w:rsidP="00231B1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Реалізація проєкту «Запобігання ризиків у сфері захисту дітей,</w:t>
            </w:r>
          </w:p>
          <w:p w:rsidR="003E4E23" w:rsidRPr="004B1730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послуг із захисту і підтримки дітей з категорій найвищого ризику у Чернігівській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4B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3E4E23" w:rsidRPr="00093E2D" w:rsidRDefault="003E4E23" w:rsidP="004B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C318EE" w:rsidRDefault="00C653D2" w:rsidP="00AC63D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AC63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3E4E23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231B14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освітньої програми профорієнтації в Чернігівському обласному </w:t>
            </w:r>
            <w:r w:rsidRPr="004B17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молодіжному центрі, в рамках проєкту «Безпечне середовище»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Комунальна установа «Чернігівський обласний молодіжний центр» 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Чернігівської обласної ради</w:t>
            </w:r>
          </w:p>
        </w:tc>
      </w:tr>
      <w:tr w:rsidR="003E4E23" w:rsidRPr="0081138E" w:rsidTr="0078005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17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32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проєкту «Українська ініціатива зміцнення громадської довіри» за підтримки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Ukraine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Confidence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Building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Initiative</w:t>
            </w:r>
            <w:proofErr w:type="spellEnd"/>
          </w:p>
          <w:p w:rsidR="003E4E23" w:rsidRPr="00FC13FC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(UCBI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AB4DB4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DB4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C13FC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Клуб акторської майстерності </w:t>
            </w:r>
          </w:p>
          <w:p w:rsidR="003E4E23" w:rsidRPr="00FC13FC" w:rsidRDefault="003E4E23" w:rsidP="00F0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Be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an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actor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3E4E23" w:rsidRPr="00FC13FC" w:rsidRDefault="003E4E23" w:rsidP="00F01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3E4E23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E4E23" w:rsidRPr="00AB4DB4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C653D2" w:rsidP="00AC63D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AC63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FC13FC" w:rsidRDefault="003E4E23" w:rsidP="00F01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Освітній кіноклуб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Щочетверга, </w:t>
            </w:r>
          </w:p>
          <w:p w:rsidR="003E4E23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3E4E23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E4E23" w:rsidRPr="00AB4DB4" w:rsidRDefault="003E4E23" w:rsidP="00FC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18 до 21 години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3E4E23" w:rsidP="00F01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в реалізації проєкту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"Розширення економічних можливостей </w:t>
            </w:r>
          </w:p>
          <w:p w:rsidR="003E4E23" w:rsidRPr="00FC13FC" w:rsidRDefault="003E4E23" w:rsidP="00F01C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жінок-ВПО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Україні", який реалізується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 ELEOS-UKRAINE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підтримки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International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Orthodox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Christian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Charities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Inc</w:t>
            </w:r>
            <w:proofErr w:type="spellEnd"/>
            <w:r w:rsidRPr="00FC13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AB4DB4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DB4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3E4E23" w:rsidRPr="0081138E" w:rsidTr="00AC63DA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Default="00C653D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AC63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81138E" w:rsidRDefault="003E4E23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4B1730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Організація роботи щодо підбору та направлення дітей на оздоровлення та відпочинок до державного підприємства України «Міжнародний дитячий центр «Артек» (Закарпатська область, Свалявський район, с. Березники та м. Київ, </w:t>
            </w:r>
            <w:r w:rsidRPr="003E4E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Пуща-Водиця, 14-та лінія)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r w:rsidRPr="008639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Березники)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3E4E23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23" w:rsidRPr="00093E2D" w:rsidRDefault="00AC63DA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3E4E23" w:rsidRPr="008639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51064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Default="00C653D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 w:rsidR="00AC63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5106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510645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51064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510645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51064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           виконанням у встановлені терміни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510645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510645" w:rsidRPr="0078005E" w:rsidTr="004D77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Default="00AC63DA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 w:rsidR="00C653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510645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510645" w:rsidRPr="0081138E" w:rsidTr="004D77D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="00510645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510645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45" w:rsidRPr="00C318EE" w:rsidRDefault="00AC63DA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510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ерівництво д</w:t>
            </w:r>
            <w:r w:rsidR="00510645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510645" w:rsidRDefault="00510645" w:rsidP="00510645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0B0EA5" w:rsidRDefault="000B0EA5" w:rsidP="001E47B5">
      <w:pPr>
        <w:ind w:hanging="851"/>
        <w:rPr>
          <w:rFonts w:ascii="Times New Roman" w:hAnsi="Times New Roman"/>
          <w:lang w:val="uk-UA"/>
        </w:rPr>
      </w:pPr>
    </w:p>
    <w:p w:rsidR="00626C59" w:rsidRPr="00231B14" w:rsidRDefault="00C653D2" w:rsidP="00AC63DA">
      <w:pPr>
        <w:ind w:hanging="851"/>
        <w:rPr>
          <w:rFonts w:ascii="Times New Roman" w:hAnsi="Times New Roman"/>
          <w:color w:val="C0504D"/>
          <w:lang w:val="uk-UA"/>
        </w:rPr>
      </w:pPr>
      <w:r>
        <w:rPr>
          <w:rFonts w:ascii="Times New Roman" w:hAnsi="Times New Roman"/>
          <w:lang w:val="uk-UA"/>
        </w:rPr>
        <w:t>О</w:t>
      </w:r>
      <w:r w:rsidR="00231B14" w:rsidRPr="0081138E">
        <w:rPr>
          <w:rFonts w:ascii="Times New Roman" w:hAnsi="Times New Roman"/>
          <w:lang w:val="uk-UA"/>
        </w:rPr>
        <w:t xml:space="preserve">льга </w:t>
      </w:r>
      <w:proofErr w:type="spellStart"/>
      <w:r w:rsidR="00231B14" w:rsidRPr="0081138E">
        <w:rPr>
          <w:rFonts w:ascii="Times New Roman" w:hAnsi="Times New Roman"/>
          <w:lang w:val="uk-UA"/>
        </w:rPr>
        <w:t>Бунак</w:t>
      </w:r>
      <w:proofErr w:type="spellEnd"/>
      <w:r w:rsidR="00231B14">
        <w:rPr>
          <w:rFonts w:ascii="Times New Roman" w:hAnsi="Times New Roman"/>
          <w:lang w:val="uk-UA"/>
        </w:rPr>
        <w:t xml:space="preserve"> </w:t>
      </w:r>
      <w:r w:rsidR="00231B14" w:rsidRPr="0081138E">
        <w:rPr>
          <w:rFonts w:ascii="Times New Roman" w:hAnsi="Times New Roman"/>
          <w:lang w:val="uk-UA"/>
        </w:rPr>
        <w:t>(097) 698-87-36</w:t>
      </w:r>
    </w:p>
    <w:sectPr w:rsidR="00626C59" w:rsidRPr="00231B14" w:rsidSect="0078005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1316DB"/>
    <w:rsid w:val="001873DC"/>
    <w:rsid w:val="001E47B5"/>
    <w:rsid w:val="00231B14"/>
    <w:rsid w:val="00312604"/>
    <w:rsid w:val="003B6DE9"/>
    <w:rsid w:val="003E4E23"/>
    <w:rsid w:val="004B1730"/>
    <w:rsid w:val="004D4DD8"/>
    <w:rsid w:val="004D77D8"/>
    <w:rsid w:val="004F79A7"/>
    <w:rsid w:val="00510645"/>
    <w:rsid w:val="005A637C"/>
    <w:rsid w:val="005D5E1D"/>
    <w:rsid w:val="00626C59"/>
    <w:rsid w:val="00684D2B"/>
    <w:rsid w:val="0078005E"/>
    <w:rsid w:val="007F4732"/>
    <w:rsid w:val="00852C0A"/>
    <w:rsid w:val="00863903"/>
    <w:rsid w:val="00AA1E73"/>
    <w:rsid w:val="00AC63DA"/>
    <w:rsid w:val="00B83785"/>
    <w:rsid w:val="00B903EE"/>
    <w:rsid w:val="00BF0E1C"/>
    <w:rsid w:val="00C14A65"/>
    <w:rsid w:val="00C257B0"/>
    <w:rsid w:val="00C653D2"/>
    <w:rsid w:val="00D06937"/>
    <w:rsid w:val="00ED25BC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2023-07-19T12:38:00Z</cp:lastPrinted>
  <dcterms:created xsi:type="dcterms:W3CDTF">2023-09-19T12:54:00Z</dcterms:created>
  <dcterms:modified xsi:type="dcterms:W3CDTF">2023-09-19T12:54:00Z</dcterms:modified>
</cp:coreProperties>
</file>